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82828" w14:textId="77777777" w:rsidR="00060984" w:rsidRDefault="00060984" w:rsidP="00060984">
      <w:pPr>
        <w:jc w:val="center"/>
      </w:pPr>
      <w:r>
        <w:rPr>
          <w:noProof/>
        </w:rPr>
        <w:drawing>
          <wp:inline distT="0" distB="0" distL="0" distR="0" wp14:anchorId="68F4D866" wp14:editId="141EBDD0">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75AB72D6" w14:textId="246091E2" w:rsidR="00060984" w:rsidRDefault="00D82674" w:rsidP="00C624F8">
      <w:pPr>
        <w:jc w:val="center"/>
        <w:rPr>
          <w:b/>
          <w:sz w:val="28"/>
          <w:szCs w:val="28"/>
        </w:rPr>
      </w:pPr>
      <w:r>
        <w:rPr>
          <w:b/>
          <w:sz w:val="28"/>
          <w:szCs w:val="28"/>
        </w:rPr>
        <w:t xml:space="preserve">USBLN </w:t>
      </w:r>
      <w:r w:rsidR="00B478B0">
        <w:rPr>
          <w:b/>
          <w:sz w:val="28"/>
          <w:szCs w:val="28"/>
        </w:rPr>
        <w:t>and Marriott International Team Up for Disability Innovation</w:t>
      </w:r>
    </w:p>
    <w:p w14:paraId="4D61768D" w14:textId="77777777" w:rsidR="00324D11" w:rsidRPr="00324D11" w:rsidRDefault="00B478B0" w:rsidP="00C624F8">
      <w:pPr>
        <w:jc w:val="center"/>
        <w:rPr>
          <w:sz w:val="24"/>
          <w:szCs w:val="24"/>
        </w:rPr>
      </w:pPr>
      <w:r>
        <w:rPr>
          <w:b/>
          <w:sz w:val="24"/>
          <w:szCs w:val="24"/>
        </w:rPr>
        <w:t>Innovation Lab Tests Concepts for Guests with Disabilities</w:t>
      </w:r>
    </w:p>
    <w:p w14:paraId="3FA39FA0" w14:textId="77777777" w:rsidR="00C624F8" w:rsidRPr="00433A93" w:rsidRDefault="00C624F8" w:rsidP="00060984">
      <w:pPr>
        <w:rPr>
          <w:sz w:val="20"/>
        </w:rPr>
      </w:pPr>
    </w:p>
    <w:p w14:paraId="032F929F" w14:textId="77777777" w:rsidR="00060984" w:rsidRPr="00433A93" w:rsidRDefault="00060984" w:rsidP="00060984">
      <w:pPr>
        <w:rPr>
          <w:sz w:val="20"/>
        </w:rPr>
      </w:pPr>
      <w:r w:rsidRPr="00433A93">
        <w:rPr>
          <w:sz w:val="20"/>
        </w:rPr>
        <w:t>For Immediate Release</w:t>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00945FD6">
        <w:rPr>
          <w:sz w:val="20"/>
        </w:rPr>
        <w:t xml:space="preserve">Contact: </w:t>
      </w:r>
      <w:hyperlink r:id="rId9" w:history="1">
        <w:r w:rsidR="00945FD6" w:rsidRPr="00945FD6">
          <w:rPr>
            <w:rStyle w:val="Hyperlink"/>
            <w:sz w:val="20"/>
          </w:rPr>
          <w:t>Shawna Berger</w:t>
        </w:r>
      </w:hyperlink>
      <w:r w:rsidR="00945FD6">
        <w:rPr>
          <w:sz w:val="20"/>
        </w:rPr>
        <w:t xml:space="preserve"> </w:t>
      </w:r>
    </w:p>
    <w:p w14:paraId="53189AE7" w14:textId="05F0729B" w:rsidR="00060984" w:rsidRPr="00433A93" w:rsidRDefault="00060984" w:rsidP="00060984">
      <w:pPr>
        <w:rPr>
          <w:sz w:val="20"/>
        </w:rPr>
      </w:pP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00547B3F">
        <w:rPr>
          <w:sz w:val="20"/>
        </w:rPr>
        <w:t xml:space="preserve">             </w:t>
      </w:r>
      <w:r w:rsidRPr="00433A93">
        <w:rPr>
          <w:sz w:val="20"/>
        </w:rPr>
        <w:t>Phone: (800) 706-2710</w:t>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t xml:space="preserve">                       </w:t>
      </w:r>
      <w:r w:rsidRPr="00433A93">
        <w:rPr>
          <w:sz w:val="20"/>
        </w:rPr>
        <w:tab/>
      </w:r>
      <w:r w:rsidRPr="00433A93">
        <w:rPr>
          <w:sz w:val="20"/>
        </w:rPr>
        <w:tab/>
      </w:r>
      <w:r w:rsidRPr="00433A93">
        <w:rPr>
          <w:sz w:val="20"/>
        </w:rPr>
        <w:tab/>
        <w:t xml:space="preserve"> </w:t>
      </w:r>
    </w:p>
    <w:p w14:paraId="71FB7226" w14:textId="2B665E07" w:rsidR="00BF1F4A" w:rsidRDefault="00060984" w:rsidP="00BF1F4A">
      <w:pPr>
        <w:spacing w:line="240" w:lineRule="auto"/>
        <w:rPr>
          <w:color w:val="000000" w:themeColor="text1"/>
          <w:sz w:val="20"/>
        </w:rPr>
      </w:pPr>
      <w:r w:rsidRPr="00433A93">
        <w:rPr>
          <w:color w:val="000000" w:themeColor="text1"/>
          <w:sz w:val="20"/>
        </w:rPr>
        <w:t>WASHINGTON, D</w:t>
      </w:r>
      <w:r w:rsidR="00945FD6">
        <w:rPr>
          <w:color w:val="000000" w:themeColor="text1"/>
          <w:sz w:val="20"/>
        </w:rPr>
        <w:t>.</w:t>
      </w:r>
      <w:r w:rsidRPr="00433A93">
        <w:rPr>
          <w:color w:val="000000" w:themeColor="text1"/>
          <w:sz w:val="20"/>
        </w:rPr>
        <w:t>C</w:t>
      </w:r>
      <w:r w:rsidR="00945FD6">
        <w:rPr>
          <w:color w:val="000000" w:themeColor="text1"/>
          <w:sz w:val="20"/>
        </w:rPr>
        <w:t>.</w:t>
      </w:r>
      <w:r w:rsidRPr="00433A93">
        <w:rPr>
          <w:color w:val="000000" w:themeColor="text1"/>
          <w:sz w:val="20"/>
        </w:rPr>
        <w:t xml:space="preserve"> (</w:t>
      </w:r>
      <w:r w:rsidR="00B478B0">
        <w:rPr>
          <w:color w:val="000000" w:themeColor="text1"/>
          <w:sz w:val="20"/>
        </w:rPr>
        <w:t xml:space="preserve">Oct. </w:t>
      </w:r>
      <w:r w:rsidR="007260C2">
        <w:rPr>
          <w:color w:val="000000" w:themeColor="text1"/>
          <w:sz w:val="20"/>
        </w:rPr>
        <w:t>30</w:t>
      </w:r>
      <w:r w:rsidRPr="00433A93">
        <w:rPr>
          <w:color w:val="000000" w:themeColor="text1"/>
          <w:sz w:val="20"/>
        </w:rPr>
        <w:t xml:space="preserve">, 2015) – </w:t>
      </w:r>
      <w:r w:rsidR="00B478B0">
        <w:rPr>
          <w:sz w:val="20"/>
        </w:rPr>
        <w:t xml:space="preserve">Travel is a critical component for advancement in many careers. Individuals with disabilities often face obstacles that seem insignificant to most travelers. </w:t>
      </w:r>
      <w:r w:rsidR="00702357">
        <w:rPr>
          <w:sz w:val="20"/>
        </w:rPr>
        <w:t>This</w:t>
      </w:r>
      <w:r w:rsidR="00BF1F4A">
        <w:rPr>
          <w:sz w:val="20"/>
        </w:rPr>
        <w:t xml:space="preserve"> was the catalyst for the </w:t>
      </w:r>
      <w:r w:rsidR="00BF1F4A" w:rsidRPr="00433A93">
        <w:rPr>
          <w:color w:val="000000" w:themeColor="text1"/>
          <w:sz w:val="20"/>
        </w:rPr>
        <w:t>US Business Leadership Network</w:t>
      </w:r>
      <w:r w:rsidR="00BF1F4A" w:rsidRPr="00433A93">
        <w:rPr>
          <w:color w:val="000000" w:themeColor="text1"/>
          <w:sz w:val="20"/>
          <w:vertAlign w:val="superscript"/>
        </w:rPr>
        <w:t>®</w:t>
      </w:r>
      <w:r w:rsidR="00BF1F4A" w:rsidRPr="00433A93">
        <w:rPr>
          <w:color w:val="000000" w:themeColor="text1"/>
          <w:sz w:val="20"/>
        </w:rPr>
        <w:t xml:space="preserve"> (USBLN</w:t>
      </w:r>
      <w:r w:rsidR="00BF1F4A" w:rsidRPr="00433A93">
        <w:rPr>
          <w:color w:val="000000" w:themeColor="text1"/>
          <w:sz w:val="20"/>
          <w:vertAlign w:val="superscript"/>
        </w:rPr>
        <w:t>®</w:t>
      </w:r>
      <w:r w:rsidR="00BF1F4A" w:rsidRPr="00433A93">
        <w:rPr>
          <w:color w:val="000000" w:themeColor="text1"/>
          <w:sz w:val="20"/>
        </w:rPr>
        <w:t xml:space="preserve">) </w:t>
      </w:r>
      <w:r w:rsidR="00BF1F4A">
        <w:rPr>
          <w:color w:val="000000" w:themeColor="text1"/>
          <w:sz w:val="20"/>
        </w:rPr>
        <w:t xml:space="preserve">and Marriott International to partner together during a recent innovation design </w:t>
      </w:r>
      <w:r w:rsidR="00A839BF">
        <w:rPr>
          <w:color w:val="000000" w:themeColor="text1"/>
          <w:sz w:val="20"/>
        </w:rPr>
        <w:t>lab tour and feedback session.</w:t>
      </w:r>
      <w:r w:rsidR="00BF1F4A">
        <w:rPr>
          <w:color w:val="000000" w:themeColor="text1"/>
          <w:sz w:val="20"/>
        </w:rPr>
        <w:t xml:space="preserve"> Held at Marriot</w:t>
      </w:r>
      <w:r w:rsidR="008C0826">
        <w:rPr>
          <w:color w:val="000000" w:themeColor="text1"/>
          <w:sz w:val="20"/>
        </w:rPr>
        <w:t>t</w:t>
      </w:r>
      <w:r w:rsidR="00BF1F4A">
        <w:rPr>
          <w:color w:val="000000" w:themeColor="text1"/>
          <w:sz w:val="20"/>
        </w:rPr>
        <w:t>’s innovation lab</w:t>
      </w:r>
      <w:r w:rsidR="005D4225">
        <w:rPr>
          <w:color w:val="000000" w:themeColor="text1"/>
          <w:sz w:val="20"/>
        </w:rPr>
        <w:t xml:space="preserve"> in Bethesda, Md.</w:t>
      </w:r>
      <w:r w:rsidR="00BF1F4A">
        <w:rPr>
          <w:color w:val="000000" w:themeColor="text1"/>
          <w:sz w:val="20"/>
        </w:rPr>
        <w:t xml:space="preserve">, a group of business travelers and individuals met to discuss Marriott’s new accessibility ideas and experiences for travelers with disabilities. </w:t>
      </w:r>
    </w:p>
    <w:p w14:paraId="565711AA" w14:textId="77777777" w:rsidR="00BF1F4A" w:rsidRDefault="00BF1F4A" w:rsidP="00BF1F4A">
      <w:pPr>
        <w:spacing w:line="240" w:lineRule="auto"/>
        <w:rPr>
          <w:color w:val="000000" w:themeColor="text1"/>
          <w:sz w:val="20"/>
        </w:rPr>
      </w:pPr>
    </w:p>
    <w:p w14:paraId="654D9C51" w14:textId="6DF1CA21" w:rsidR="00BF1F4A" w:rsidRDefault="00702357">
      <w:pPr>
        <w:spacing w:line="240" w:lineRule="auto"/>
        <w:rPr>
          <w:rFonts w:eastAsia="Times New Roman"/>
          <w:sz w:val="20"/>
        </w:rPr>
      </w:pPr>
      <w:r>
        <w:rPr>
          <w:rFonts w:eastAsia="Times New Roman"/>
          <w:sz w:val="20"/>
        </w:rPr>
        <w:t>“</w:t>
      </w:r>
      <w:r w:rsidR="00BF1F4A">
        <w:rPr>
          <w:rFonts w:eastAsia="Times New Roman"/>
          <w:sz w:val="20"/>
        </w:rPr>
        <w:t>Marriott</w:t>
      </w:r>
      <w:r>
        <w:rPr>
          <w:rFonts w:eastAsia="Times New Roman"/>
          <w:sz w:val="20"/>
        </w:rPr>
        <w:t xml:space="preserve"> </w:t>
      </w:r>
      <w:r w:rsidR="00BF1F4A">
        <w:rPr>
          <w:rFonts w:eastAsia="Times New Roman"/>
          <w:sz w:val="20"/>
        </w:rPr>
        <w:t xml:space="preserve">strives to create a welcoming </w:t>
      </w:r>
      <w:r>
        <w:rPr>
          <w:rFonts w:eastAsia="Times New Roman"/>
          <w:sz w:val="20"/>
        </w:rPr>
        <w:t>experience</w:t>
      </w:r>
      <w:r w:rsidR="00BF1F4A">
        <w:rPr>
          <w:rFonts w:eastAsia="Times New Roman"/>
          <w:sz w:val="20"/>
        </w:rPr>
        <w:t xml:space="preserve"> for travelers with disabilities and we were excited to partner with them on this innovative and first-of-its-kind project,” said Jill Houghton, executive director, USBLN. “</w:t>
      </w:r>
      <w:r>
        <w:rPr>
          <w:rFonts w:eastAsia="Times New Roman"/>
          <w:sz w:val="20"/>
        </w:rPr>
        <w:t>Marriott believes that hosting guests with disabilities starts with making a reservation, and recognizes the value of a business-to-business partnership in addressing issues and developing creative solutions for disability inclusion.”</w:t>
      </w:r>
    </w:p>
    <w:p w14:paraId="6D72CF67" w14:textId="77777777" w:rsidR="00702357" w:rsidRDefault="00702357" w:rsidP="00BF1F4A">
      <w:pPr>
        <w:spacing w:line="240" w:lineRule="auto"/>
        <w:rPr>
          <w:rFonts w:eastAsia="Times New Roman"/>
          <w:sz w:val="20"/>
        </w:rPr>
      </w:pPr>
    </w:p>
    <w:p w14:paraId="688B858C" w14:textId="5350880E" w:rsidR="00A839BF" w:rsidRPr="00B46897" w:rsidRDefault="008C0826" w:rsidP="00BF1F4A">
      <w:pPr>
        <w:spacing w:line="240" w:lineRule="auto"/>
        <w:rPr>
          <w:rStyle w:val="Heading2Char"/>
          <w:color w:val="auto"/>
        </w:rPr>
      </w:pPr>
      <w:r w:rsidRPr="00B46897">
        <w:rPr>
          <w:rFonts w:eastAsia="Times New Roman"/>
          <w:color w:val="auto"/>
          <w:sz w:val="20"/>
        </w:rPr>
        <w:t>Participants</w:t>
      </w:r>
      <w:r w:rsidR="00A379A2" w:rsidRPr="00B46897">
        <w:rPr>
          <w:rFonts w:eastAsia="Times New Roman"/>
          <w:color w:val="auto"/>
          <w:sz w:val="20"/>
        </w:rPr>
        <w:t xml:space="preserve"> engaged in a design thinking approach to creat</w:t>
      </w:r>
      <w:r w:rsidRPr="00B46897">
        <w:rPr>
          <w:rFonts w:eastAsia="Times New Roman"/>
          <w:color w:val="auto"/>
          <w:sz w:val="20"/>
        </w:rPr>
        <w:t>e</w:t>
      </w:r>
      <w:r w:rsidR="00A379A2" w:rsidRPr="00B46897">
        <w:rPr>
          <w:rFonts w:eastAsia="Times New Roman"/>
          <w:color w:val="auto"/>
          <w:sz w:val="20"/>
        </w:rPr>
        <w:t xml:space="preserve"> a better travel experience for travelers with disabilities. </w:t>
      </w:r>
      <w:r w:rsidR="00702357" w:rsidRPr="00B46897">
        <w:rPr>
          <w:rFonts w:eastAsia="Times New Roman"/>
          <w:color w:val="auto"/>
          <w:sz w:val="20"/>
        </w:rPr>
        <w:t>The time spent at the Marriott International Innovation Lab revealed</w:t>
      </w:r>
      <w:r w:rsidR="00A839BF" w:rsidRPr="00B46897">
        <w:rPr>
          <w:rFonts w:eastAsia="Times New Roman"/>
          <w:color w:val="auto"/>
          <w:sz w:val="20"/>
        </w:rPr>
        <w:t xml:space="preserve"> </w:t>
      </w:r>
      <w:r w:rsidR="00F90BCF" w:rsidRPr="00B46897">
        <w:rPr>
          <w:rFonts w:eastAsia="Times New Roman"/>
          <w:color w:val="auto"/>
          <w:sz w:val="20"/>
        </w:rPr>
        <w:t>opportunities early in the customer journey to</w:t>
      </w:r>
      <w:r w:rsidR="00A839BF" w:rsidRPr="00B46897">
        <w:rPr>
          <w:rFonts w:eastAsia="Times New Roman"/>
          <w:color w:val="auto"/>
          <w:sz w:val="20"/>
        </w:rPr>
        <w:t xml:space="preserve"> </w:t>
      </w:r>
      <w:r w:rsidR="00A839BF" w:rsidRPr="00B46897">
        <w:rPr>
          <w:rStyle w:val="Heading2Char"/>
          <w:color w:val="auto"/>
        </w:rPr>
        <w:t xml:space="preserve"> </w:t>
      </w:r>
    </w:p>
    <w:p w14:paraId="4B8F31B0" w14:textId="48C2DA07" w:rsidR="00A839BF" w:rsidRPr="00B46897" w:rsidRDefault="00A839BF" w:rsidP="0036192C">
      <w:pPr>
        <w:pStyle w:val="ListParagraph"/>
        <w:numPr>
          <w:ilvl w:val="0"/>
          <w:numId w:val="7"/>
        </w:numPr>
        <w:spacing w:line="240" w:lineRule="auto"/>
        <w:rPr>
          <w:rFonts w:eastAsia="Times New Roman"/>
          <w:color w:val="auto"/>
          <w:sz w:val="20"/>
        </w:rPr>
      </w:pPr>
      <w:r w:rsidRPr="00B46897">
        <w:rPr>
          <w:rStyle w:val="A6"/>
          <w:color w:val="auto"/>
        </w:rPr>
        <w:t xml:space="preserve">Know Me: </w:t>
      </w:r>
      <w:r w:rsidR="00F90BCF" w:rsidRPr="00B46897">
        <w:rPr>
          <w:rStyle w:val="A6"/>
          <w:color w:val="auto"/>
        </w:rPr>
        <w:t>when possible, personalize my booking to</w:t>
      </w:r>
      <w:r w:rsidRPr="00B46897">
        <w:rPr>
          <w:rStyle w:val="A6"/>
          <w:color w:val="auto"/>
        </w:rPr>
        <w:t xml:space="preserve"> my specific needs. </w:t>
      </w:r>
    </w:p>
    <w:p w14:paraId="4F720102" w14:textId="6FE450F7" w:rsidR="00A839BF" w:rsidRPr="00B46897" w:rsidRDefault="00A839BF" w:rsidP="0036192C">
      <w:pPr>
        <w:pStyle w:val="ListParagraph"/>
        <w:numPr>
          <w:ilvl w:val="0"/>
          <w:numId w:val="7"/>
        </w:numPr>
        <w:spacing w:line="240" w:lineRule="auto"/>
        <w:rPr>
          <w:rStyle w:val="A6"/>
          <w:rFonts w:eastAsia="Times New Roman" w:cs="Arial"/>
          <w:color w:val="auto"/>
        </w:rPr>
      </w:pPr>
      <w:r w:rsidRPr="00B46897">
        <w:rPr>
          <w:rFonts w:eastAsia="Times New Roman"/>
          <w:color w:val="auto"/>
          <w:sz w:val="20"/>
        </w:rPr>
        <w:t xml:space="preserve">Show Me: </w:t>
      </w:r>
      <w:r w:rsidR="00A379A2" w:rsidRPr="00B46897">
        <w:rPr>
          <w:rStyle w:val="A6"/>
          <w:color w:val="auto"/>
        </w:rPr>
        <w:t xml:space="preserve">present </w:t>
      </w:r>
      <w:r w:rsidR="00F90BCF" w:rsidRPr="00B46897">
        <w:rPr>
          <w:rStyle w:val="A6"/>
          <w:color w:val="auto"/>
        </w:rPr>
        <w:t>the</w:t>
      </w:r>
      <w:r w:rsidRPr="00B46897">
        <w:rPr>
          <w:rStyle w:val="A6"/>
          <w:color w:val="auto"/>
        </w:rPr>
        <w:t xml:space="preserve"> properties and service</w:t>
      </w:r>
      <w:r w:rsidR="00F90BCF" w:rsidRPr="00B46897">
        <w:rPr>
          <w:rStyle w:val="A6"/>
          <w:color w:val="auto"/>
        </w:rPr>
        <w:t>s</w:t>
      </w:r>
      <w:r w:rsidRPr="00B46897">
        <w:rPr>
          <w:rStyle w:val="A6"/>
          <w:color w:val="auto"/>
        </w:rPr>
        <w:t xml:space="preserve"> </w:t>
      </w:r>
      <w:r w:rsidR="00F90BCF" w:rsidRPr="00B46897">
        <w:rPr>
          <w:rStyle w:val="A6"/>
          <w:color w:val="auto"/>
        </w:rPr>
        <w:t>that best match</w:t>
      </w:r>
      <w:r w:rsidRPr="00B46897">
        <w:rPr>
          <w:rStyle w:val="A6"/>
          <w:color w:val="auto"/>
        </w:rPr>
        <w:t xml:space="preserve"> my needs. </w:t>
      </w:r>
    </w:p>
    <w:p w14:paraId="639D7BEC" w14:textId="63CA6F91" w:rsidR="005E5FED" w:rsidRPr="00B46897" w:rsidRDefault="005E5FED" w:rsidP="0036192C">
      <w:pPr>
        <w:pStyle w:val="ListParagraph"/>
        <w:numPr>
          <w:ilvl w:val="0"/>
          <w:numId w:val="7"/>
        </w:numPr>
        <w:spacing w:line="240" w:lineRule="auto"/>
        <w:rPr>
          <w:rStyle w:val="A6"/>
          <w:rFonts w:eastAsia="Times New Roman" w:cs="Arial"/>
          <w:color w:val="auto"/>
        </w:rPr>
      </w:pPr>
      <w:r w:rsidRPr="00B46897">
        <w:rPr>
          <w:rFonts w:eastAsia="Times New Roman"/>
          <w:color w:val="auto"/>
          <w:sz w:val="20"/>
        </w:rPr>
        <w:t xml:space="preserve">Tell me: </w:t>
      </w:r>
      <w:r w:rsidR="00F90BCF" w:rsidRPr="00B46897">
        <w:rPr>
          <w:rStyle w:val="A6"/>
          <w:color w:val="auto"/>
        </w:rPr>
        <w:t>c</w:t>
      </w:r>
      <w:r w:rsidRPr="00B46897">
        <w:rPr>
          <w:rStyle w:val="A6"/>
          <w:color w:val="auto"/>
        </w:rPr>
        <w:t>onfirm (or say no) to my need requests in advance</w:t>
      </w:r>
      <w:r w:rsidR="00F90BCF" w:rsidRPr="00B46897">
        <w:rPr>
          <w:rStyle w:val="A6"/>
          <w:color w:val="auto"/>
        </w:rPr>
        <w:t xml:space="preserve"> of travel</w:t>
      </w:r>
      <w:r w:rsidR="00A379A2" w:rsidRPr="00B46897">
        <w:rPr>
          <w:rStyle w:val="A6"/>
          <w:color w:val="auto"/>
        </w:rPr>
        <w:t>, allowing me to better plan.</w:t>
      </w:r>
    </w:p>
    <w:p w14:paraId="2BA7F08A" w14:textId="77777777" w:rsidR="005E5FED" w:rsidRPr="00B46897" w:rsidRDefault="005E5FED" w:rsidP="0036192C">
      <w:pPr>
        <w:pStyle w:val="ListParagraph"/>
        <w:spacing w:line="240" w:lineRule="auto"/>
        <w:rPr>
          <w:rFonts w:eastAsia="Times New Roman"/>
          <w:color w:val="auto"/>
          <w:sz w:val="20"/>
        </w:rPr>
      </w:pPr>
    </w:p>
    <w:p w14:paraId="432520C0" w14:textId="077D5449" w:rsidR="00702357" w:rsidRPr="00B46897" w:rsidRDefault="00A379A2" w:rsidP="0036192C">
      <w:pPr>
        <w:spacing w:line="240" w:lineRule="auto"/>
        <w:rPr>
          <w:color w:val="auto"/>
          <w:sz w:val="20"/>
        </w:rPr>
      </w:pPr>
      <w:r w:rsidRPr="00B46897">
        <w:rPr>
          <w:rFonts w:eastAsia="Times New Roman"/>
          <w:color w:val="auto"/>
          <w:sz w:val="20"/>
        </w:rPr>
        <w:t>Input and themes from the session are part of an ongoing partnership to build in better travel experiences for everyone at the design stage of development.</w:t>
      </w:r>
      <w:r w:rsidRPr="00B46897">
        <w:rPr>
          <w:color w:val="auto"/>
          <w:sz w:val="20"/>
        </w:rPr>
        <w:t xml:space="preserve"> P</w:t>
      </w:r>
      <w:r w:rsidR="00A839BF" w:rsidRPr="00B46897">
        <w:rPr>
          <w:color w:val="auto"/>
          <w:sz w:val="20"/>
        </w:rPr>
        <w:t xml:space="preserve">articipants </w:t>
      </w:r>
      <w:r w:rsidRPr="00B46897">
        <w:rPr>
          <w:color w:val="auto"/>
          <w:sz w:val="20"/>
        </w:rPr>
        <w:t xml:space="preserve">also </w:t>
      </w:r>
      <w:r w:rsidR="00F90BCF" w:rsidRPr="00B46897">
        <w:rPr>
          <w:color w:val="auto"/>
          <w:sz w:val="20"/>
        </w:rPr>
        <w:t>experienced</w:t>
      </w:r>
      <w:r w:rsidR="00A839BF" w:rsidRPr="00B46897">
        <w:rPr>
          <w:color w:val="auto"/>
          <w:sz w:val="20"/>
        </w:rPr>
        <w:t xml:space="preserve"> </w:t>
      </w:r>
      <w:r w:rsidR="00F90BCF" w:rsidRPr="00B46897">
        <w:rPr>
          <w:color w:val="auto"/>
          <w:sz w:val="20"/>
        </w:rPr>
        <w:t xml:space="preserve">design enhancements of </w:t>
      </w:r>
      <w:r w:rsidR="00A839BF" w:rsidRPr="00B46897">
        <w:rPr>
          <w:color w:val="auto"/>
          <w:sz w:val="20"/>
        </w:rPr>
        <w:t xml:space="preserve">room and common area concepts and gave </w:t>
      </w:r>
      <w:r w:rsidR="00F90BCF" w:rsidRPr="00B46897">
        <w:rPr>
          <w:color w:val="auto"/>
          <w:sz w:val="20"/>
        </w:rPr>
        <w:t>insightful</w:t>
      </w:r>
      <w:r w:rsidR="00A839BF" w:rsidRPr="00B46897">
        <w:rPr>
          <w:color w:val="auto"/>
          <w:sz w:val="20"/>
        </w:rPr>
        <w:t xml:space="preserve"> </w:t>
      </w:r>
      <w:r w:rsidRPr="00B46897">
        <w:rPr>
          <w:color w:val="auto"/>
          <w:sz w:val="20"/>
        </w:rPr>
        <w:t xml:space="preserve">first-hand </w:t>
      </w:r>
      <w:r w:rsidR="00A839BF" w:rsidRPr="00B46897">
        <w:rPr>
          <w:color w:val="auto"/>
          <w:sz w:val="20"/>
        </w:rPr>
        <w:t xml:space="preserve">feedback about </w:t>
      </w:r>
      <w:r w:rsidR="005E5FED" w:rsidRPr="00B46897">
        <w:rPr>
          <w:color w:val="auto"/>
          <w:sz w:val="20"/>
        </w:rPr>
        <w:t>room usability</w:t>
      </w:r>
      <w:r w:rsidRPr="00B46897">
        <w:rPr>
          <w:color w:val="auto"/>
          <w:sz w:val="20"/>
        </w:rPr>
        <w:t xml:space="preserve"> and design</w:t>
      </w:r>
      <w:r w:rsidR="00F90BCF" w:rsidRPr="00B46897">
        <w:rPr>
          <w:color w:val="auto"/>
          <w:sz w:val="20"/>
        </w:rPr>
        <w:t>.</w:t>
      </w:r>
    </w:p>
    <w:p w14:paraId="279C95CA" w14:textId="77777777" w:rsidR="005E5FED" w:rsidRPr="00B46897" w:rsidRDefault="005E5FED" w:rsidP="0036192C">
      <w:pPr>
        <w:spacing w:line="240" w:lineRule="auto"/>
        <w:rPr>
          <w:rFonts w:eastAsia="Times New Roman"/>
          <w:color w:val="auto"/>
          <w:sz w:val="20"/>
        </w:rPr>
      </w:pPr>
    </w:p>
    <w:p w14:paraId="3B7DCA09" w14:textId="59CC69B7" w:rsidR="0036192C" w:rsidRDefault="005E5FED" w:rsidP="00BF1F4A">
      <w:pPr>
        <w:spacing w:line="240" w:lineRule="auto"/>
        <w:rPr>
          <w:rFonts w:eastAsia="Times New Roman"/>
          <w:color w:val="auto"/>
          <w:sz w:val="20"/>
        </w:rPr>
      </w:pPr>
      <w:r w:rsidRPr="00B46897">
        <w:rPr>
          <w:rFonts w:eastAsia="Times New Roman"/>
          <w:color w:val="auto"/>
          <w:sz w:val="20"/>
        </w:rPr>
        <w:t>"Putting people first" has always been part of Marriott's DNA. We believe our core strength lies in our ability to embrace differences and create opportunities for employees, guests, owners and franchisees, and suppliers. We want to make sure we welcome all travelers and that our hotels are accessible and inclusive</w:t>
      </w:r>
      <w:r w:rsidR="00925704">
        <w:rPr>
          <w:rFonts w:eastAsia="Times New Roman"/>
          <w:color w:val="auto"/>
          <w:sz w:val="20"/>
        </w:rPr>
        <w:t xml:space="preserve"> to ensure a great stay,</w:t>
      </w:r>
      <w:bookmarkStart w:id="0" w:name="_GoBack"/>
      <w:bookmarkEnd w:id="0"/>
      <w:r w:rsidR="00756D00" w:rsidRPr="00B46897">
        <w:rPr>
          <w:rFonts w:eastAsia="Times New Roman"/>
          <w:color w:val="auto"/>
          <w:sz w:val="20"/>
        </w:rPr>
        <w:t>” s</w:t>
      </w:r>
      <w:r w:rsidR="00771067" w:rsidRPr="00B46897">
        <w:rPr>
          <w:rFonts w:eastAsia="Times New Roman"/>
          <w:color w:val="auto"/>
          <w:sz w:val="20"/>
        </w:rPr>
        <w:t xml:space="preserve">aid </w:t>
      </w:r>
      <w:r w:rsidR="008C0826" w:rsidRPr="00B46897">
        <w:rPr>
          <w:rFonts w:eastAsia="Times New Roman"/>
          <w:color w:val="auto"/>
          <w:sz w:val="20"/>
        </w:rPr>
        <w:t>David Rodr</w:t>
      </w:r>
      <w:r w:rsidR="00756D00" w:rsidRPr="00B46897">
        <w:rPr>
          <w:rFonts w:eastAsia="Times New Roman"/>
          <w:color w:val="auto"/>
          <w:sz w:val="20"/>
        </w:rPr>
        <w:t xml:space="preserve">iguez, Executive Vice President, Human Resources </w:t>
      </w:r>
      <w:r w:rsidR="008C0826" w:rsidRPr="00B46897">
        <w:rPr>
          <w:rFonts w:eastAsia="Times New Roman"/>
          <w:color w:val="auto"/>
          <w:sz w:val="20"/>
        </w:rPr>
        <w:t>and Chief Diversity Officer</w:t>
      </w:r>
      <w:r w:rsidR="0036192C">
        <w:rPr>
          <w:rFonts w:eastAsia="Times New Roman"/>
          <w:color w:val="auto"/>
          <w:sz w:val="20"/>
        </w:rPr>
        <w:t>, Marriott International</w:t>
      </w:r>
      <w:r w:rsidR="00771067" w:rsidRPr="00B46897">
        <w:rPr>
          <w:rFonts w:eastAsia="Times New Roman"/>
          <w:color w:val="auto"/>
          <w:sz w:val="20"/>
        </w:rPr>
        <w:t>.</w:t>
      </w:r>
    </w:p>
    <w:p w14:paraId="539D3142" w14:textId="77777777" w:rsidR="0036192C" w:rsidRDefault="0036192C" w:rsidP="00BF1F4A">
      <w:pPr>
        <w:spacing w:line="240" w:lineRule="auto"/>
        <w:rPr>
          <w:rFonts w:eastAsia="Times New Roman"/>
          <w:color w:val="auto"/>
          <w:sz w:val="20"/>
        </w:rPr>
      </w:pPr>
    </w:p>
    <w:p w14:paraId="3AB6E826" w14:textId="42778B22" w:rsidR="00702357" w:rsidRPr="00B46897" w:rsidRDefault="0036192C" w:rsidP="00BF1F4A">
      <w:pPr>
        <w:spacing w:line="240" w:lineRule="auto"/>
        <w:rPr>
          <w:rFonts w:eastAsia="Times New Roman"/>
          <w:color w:val="auto"/>
          <w:sz w:val="20"/>
        </w:rPr>
      </w:pPr>
      <w:r>
        <w:rPr>
          <w:rFonts w:eastAsia="Times New Roman"/>
          <w:color w:val="auto"/>
          <w:sz w:val="20"/>
        </w:rPr>
        <w:t>“</w:t>
      </w:r>
      <w:r w:rsidR="00564E25" w:rsidRPr="00B46897">
        <w:rPr>
          <w:rFonts w:eastAsia="Times New Roman"/>
          <w:color w:val="auto"/>
          <w:sz w:val="20"/>
        </w:rPr>
        <w:t>People with Disabilities are natural innovators and we need to bring that lens to our designs to ensure that our hotels a</w:t>
      </w:r>
      <w:r>
        <w:rPr>
          <w:rFonts w:eastAsia="Times New Roman"/>
          <w:color w:val="auto"/>
          <w:sz w:val="20"/>
        </w:rPr>
        <w:t>re accessible for all,”</w:t>
      </w:r>
      <w:r w:rsidR="00564E25" w:rsidRPr="00B46897">
        <w:rPr>
          <w:rFonts w:eastAsia="Times New Roman"/>
          <w:color w:val="auto"/>
          <w:sz w:val="20"/>
        </w:rPr>
        <w:t xml:space="preserve"> said Matthew Von Ertfelda, V</w:t>
      </w:r>
      <w:r w:rsidR="008C0826" w:rsidRPr="00B46897">
        <w:rPr>
          <w:rFonts w:eastAsia="Times New Roman"/>
          <w:color w:val="auto"/>
          <w:sz w:val="20"/>
        </w:rPr>
        <w:t>ice President</w:t>
      </w:r>
      <w:r w:rsidR="00564E25" w:rsidRPr="00B46897">
        <w:rPr>
          <w:rFonts w:eastAsia="Times New Roman"/>
          <w:color w:val="auto"/>
          <w:sz w:val="20"/>
        </w:rPr>
        <w:t>, Insights, Strategy and Innovation</w:t>
      </w:r>
      <w:r>
        <w:rPr>
          <w:rFonts w:eastAsia="Times New Roman"/>
          <w:color w:val="auto"/>
          <w:sz w:val="20"/>
        </w:rPr>
        <w:t>, Marriott International</w:t>
      </w:r>
      <w:r w:rsidR="00564E25" w:rsidRPr="00B46897">
        <w:rPr>
          <w:rFonts w:eastAsia="Times New Roman"/>
          <w:color w:val="auto"/>
          <w:sz w:val="20"/>
        </w:rPr>
        <w:t>.</w:t>
      </w:r>
    </w:p>
    <w:p w14:paraId="69FE2E6B" w14:textId="77777777" w:rsidR="00763C8B" w:rsidRPr="00B46897" w:rsidRDefault="00763C8B" w:rsidP="00763C8B">
      <w:pPr>
        <w:rPr>
          <w:rFonts w:ascii="Calibri" w:eastAsiaTheme="minorHAnsi" w:hAnsi="Calibri" w:cs="Times New Roman"/>
          <w:color w:val="auto"/>
          <w:sz w:val="20"/>
        </w:rPr>
      </w:pPr>
    </w:p>
    <w:p w14:paraId="57479BEE" w14:textId="77777777" w:rsidR="00DB69AF" w:rsidRDefault="00702357" w:rsidP="00DB69AF">
      <w:pPr>
        <w:spacing w:line="240" w:lineRule="auto"/>
        <w:rPr>
          <w:sz w:val="20"/>
        </w:rPr>
      </w:pPr>
      <w:r>
        <w:rPr>
          <w:b/>
          <w:sz w:val="20"/>
        </w:rPr>
        <w:t>T</w:t>
      </w:r>
      <w:r w:rsidR="00060984" w:rsidRPr="00433A93">
        <w:rPr>
          <w:b/>
          <w:sz w:val="20"/>
        </w:rPr>
        <w:t>he US Business Leadership Network (USBLN)</w:t>
      </w:r>
      <w:r w:rsidR="00060984" w:rsidRPr="00433A93">
        <w:rPr>
          <w:b/>
          <w:sz w:val="20"/>
        </w:rPr>
        <w:br/>
      </w:r>
      <w:hyperlink r:id="rId10" w:history="1">
        <w:r w:rsidR="00060984" w:rsidRPr="00755CEF">
          <w:rPr>
            <w:rStyle w:val="Hyperlink"/>
            <w:sz w:val="20"/>
          </w:rPr>
          <w:t>The US Business Leadership Network</w:t>
        </w:r>
      </w:hyperlink>
      <w:r w:rsidR="00060984" w:rsidRPr="00433A93">
        <w:rPr>
          <w:sz w:val="20"/>
        </w:rPr>
        <w:t xml:space="preserve"> (USBLN) is a national non-profit that helps business drive performance by leveraging disability inclusion in the workplace, supply chain, and marketplace. The USBLN</w:t>
      </w:r>
      <w:r w:rsidR="00060984" w:rsidRPr="00433A93">
        <w:rPr>
          <w:sz w:val="20"/>
          <w:vertAlign w:val="superscript"/>
        </w:rPr>
        <w:t xml:space="preserve"> </w:t>
      </w:r>
      <w:r w:rsidR="00060984" w:rsidRPr="00433A93">
        <w:rPr>
          <w:sz w:val="20"/>
        </w:rPr>
        <w:t>serves as the collective voice of nearly 50 Business Leadership Network affiliates across the United States, representing over 5,000 businesses. Additionally, the USBLN Disability Supplier Diversity Program</w:t>
      </w:r>
      <w:r w:rsidR="00060984" w:rsidRPr="00433A93">
        <w:rPr>
          <w:sz w:val="20"/>
          <w:vertAlign w:val="superscript"/>
        </w:rPr>
        <w:t>®</w:t>
      </w:r>
      <w:r w:rsidR="00060984" w:rsidRPr="00433A93">
        <w:rPr>
          <w:sz w:val="20"/>
        </w:rPr>
        <w:t xml:space="preserve"> (DSDP) is the nation’s leading third party certification program for disability-owned businesses, including businesses owned by service-disabled veterans.  </w:t>
      </w:r>
    </w:p>
    <w:p w14:paraId="7135EA3A" w14:textId="77777777" w:rsidR="00702357" w:rsidRDefault="00702357" w:rsidP="00DB69AF">
      <w:pPr>
        <w:spacing w:line="240" w:lineRule="auto"/>
        <w:rPr>
          <w:sz w:val="20"/>
        </w:rPr>
      </w:pPr>
    </w:p>
    <w:p w14:paraId="3C679B12" w14:textId="77777777" w:rsidR="00702357" w:rsidRDefault="00702357" w:rsidP="00DB69AF">
      <w:pPr>
        <w:spacing w:line="240" w:lineRule="auto"/>
        <w:rPr>
          <w:b/>
          <w:sz w:val="20"/>
        </w:rPr>
      </w:pPr>
      <w:r w:rsidRPr="00702357">
        <w:rPr>
          <w:b/>
          <w:sz w:val="20"/>
        </w:rPr>
        <w:t>Marriott International</w:t>
      </w:r>
    </w:p>
    <w:p w14:paraId="0CF3F27A" w14:textId="77777777" w:rsidR="00283AA8" w:rsidRPr="00547B3F" w:rsidRDefault="00283AA8" w:rsidP="00547B3F">
      <w:pPr>
        <w:spacing w:line="240" w:lineRule="auto"/>
        <w:contextualSpacing/>
        <w:rPr>
          <w:sz w:val="20"/>
        </w:rPr>
      </w:pPr>
      <w:hyperlink r:id="rId11" w:history="1">
        <w:r w:rsidRPr="00547B3F">
          <w:rPr>
            <w:rStyle w:val="Hyperlink"/>
            <w:b/>
            <w:bCs/>
            <w:color w:val="auto"/>
            <w:sz w:val="20"/>
          </w:rPr>
          <w:t>Marriott International, Inc</w:t>
        </w:r>
      </w:hyperlink>
      <w:r w:rsidRPr="00547B3F">
        <w:rPr>
          <w:b/>
          <w:bCs/>
          <w:sz w:val="20"/>
        </w:rPr>
        <w:t xml:space="preserve">. (NASDAQ: MAR) </w:t>
      </w:r>
      <w:r w:rsidRPr="00547B3F">
        <w:rPr>
          <w:sz w:val="20"/>
        </w:rPr>
        <w:t xml:space="preserve">is a global leading lodging company based in Bethesda, Maryland, USA, with more than 4,300 properties in 81 countries and territories.  Marriott International reported revenues of nearly $14 billion in fiscal year 2014. The company operates and franchises hotels and licenses vacation ownership resorts under 19 brands. For more information or reservations, please visit our website at </w:t>
      </w:r>
      <w:hyperlink r:id="rId12" w:history="1">
        <w:r w:rsidRPr="00547B3F">
          <w:rPr>
            <w:rStyle w:val="Hyperlink"/>
            <w:color w:val="auto"/>
            <w:sz w:val="20"/>
          </w:rPr>
          <w:t>www.marriott.com</w:t>
        </w:r>
      </w:hyperlink>
      <w:r w:rsidRPr="00547B3F">
        <w:rPr>
          <w:sz w:val="20"/>
        </w:rPr>
        <w:t xml:space="preserve">, and for the latest company news, visit </w:t>
      </w:r>
      <w:hyperlink r:id="rId13" w:history="1">
        <w:r w:rsidRPr="00547B3F">
          <w:rPr>
            <w:rStyle w:val="Hyperlink"/>
            <w:color w:val="auto"/>
            <w:sz w:val="20"/>
          </w:rPr>
          <w:t>www.marriottnewscenter.com</w:t>
        </w:r>
      </w:hyperlink>
      <w:r w:rsidRPr="00547B3F">
        <w:rPr>
          <w:sz w:val="20"/>
        </w:rPr>
        <w:t>.  </w:t>
      </w:r>
    </w:p>
    <w:p w14:paraId="69AB3A9F" w14:textId="77777777" w:rsidR="001808B5" w:rsidRPr="00433A93" w:rsidRDefault="00755CEF" w:rsidP="0036192C">
      <w:pPr>
        <w:spacing w:line="240" w:lineRule="auto"/>
        <w:jc w:val="center"/>
        <w:rPr>
          <w:sz w:val="20"/>
        </w:rPr>
      </w:pPr>
      <w:r>
        <w:rPr>
          <w:sz w:val="20"/>
        </w:rPr>
        <w:t>###</w:t>
      </w:r>
    </w:p>
    <w:sectPr w:rsidR="001808B5" w:rsidRPr="00433A93" w:rsidSect="00F90BCF">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3135D" w14:textId="77777777" w:rsidR="00AE7651" w:rsidRDefault="00AE7651" w:rsidP="00C624F8">
      <w:pPr>
        <w:spacing w:line="240" w:lineRule="auto"/>
      </w:pPr>
      <w:r>
        <w:separator/>
      </w:r>
    </w:p>
  </w:endnote>
  <w:endnote w:type="continuationSeparator" w:id="0">
    <w:p w14:paraId="085629C7" w14:textId="77777777" w:rsidR="00AE7651" w:rsidRDefault="00AE7651" w:rsidP="00C62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Roboto">
    <w:altName w:val="Robot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C9B88" w14:textId="77777777" w:rsidR="00AE7651" w:rsidRDefault="00AE7651" w:rsidP="00C624F8">
      <w:pPr>
        <w:spacing w:line="240" w:lineRule="auto"/>
      </w:pPr>
      <w:r>
        <w:separator/>
      </w:r>
    </w:p>
  </w:footnote>
  <w:footnote w:type="continuationSeparator" w:id="0">
    <w:p w14:paraId="163B70FA" w14:textId="77777777" w:rsidR="00AE7651" w:rsidRDefault="00AE7651" w:rsidP="00C624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3BDC201D"/>
    <w:multiLevelType w:val="hybridMultilevel"/>
    <w:tmpl w:val="41AC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4" w15:restartNumberingAfterBreak="0">
    <w:nsid w:val="49882CDD"/>
    <w:multiLevelType w:val="multilevel"/>
    <w:tmpl w:val="970E6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4B4AB0"/>
    <w:multiLevelType w:val="hybridMultilevel"/>
    <w:tmpl w:val="C12C7014"/>
    <w:lvl w:ilvl="0" w:tplc="742428C0">
      <w:numFmt w:val="bullet"/>
      <w:lvlText w:val="-"/>
      <w:lvlJc w:val="left"/>
      <w:pPr>
        <w:ind w:left="720" w:hanging="360"/>
      </w:pPr>
      <w:rPr>
        <w:rFonts w:ascii="Calibri" w:eastAsia="Calibr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84"/>
    <w:rsid w:val="00020CBA"/>
    <w:rsid w:val="000324F5"/>
    <w:rsid w:val="00060984"/>
    <w:rsid w:val="000872A2"/>
    <w:rsid w:val="0009170D"/>
    <w:rsid w:val="000B4BF3"/>
    <w:rsid w:val="000F3A7B"/>
    <w:rsid w:val="000F4AF1"/>
    <w:rsid w:val="000F6538"/>
    <w:rsid w:val="00111CB1"/>
    <w:rsid w:val="00115A91"/>
    <w:rsid w:val="00135979"/>
    <w:rsid w:val="001808B5"/>
    <w:rsid w:val="001A4868"/>
    <w:rsid w:val="001B42DF"/>
    <w:rsid w:val="001C05A7"/>
    <w:rsid w:val="001F3D60"/>
    <w:rsid w:val="00283AA8"/>
    <w:rsid w:val="00290378"/>
    <w:rsid w:val="002A272C"/>
    <w:rsid w:val="002B41BA"/>
    <w:rsid w:val="002C3B54"/>
    <w:rsid w:val="002D7274"/>
    <w:rsid w:val="003107CE"/>
    <w:rsid w:val="0031261F"/>
    <w:rsid w:val="00324871"/>
    <w:rsid w:val="00324D11"/>
    <w:rsid w:val="00324F50"/>
    <w:rsid w:val="00336B4A"/>
    <w:rsid w:val="00343E3B"/>
    <w:rsid w:val="0034745A"/>
    <w:rsid w:val="0036192C"/>
    <w:rsid w:val="0036480A"/>
    <w:rsid w:val="003834ED"/>
    <w:rsid w:val="003B640E"/>
    <w:rsid w:val="003B7C6D"/>
    <w:rsid w:val="003C040A"/>
    <w:rsid w:val="003E1349"/>
    <w:rsid w:val="00415BD8"/>
    <w:rsid w:val="004207DE"/>
    <w:rsid w:val="00433A93"/>
    <w:rsid w:val="004349CC"/>
    <w:rsid w:val="0046409D"/>
    <w:rsid w:val="004700F4"/>
    <w:rsid w:val="00471B43"/>
    <w:rsid w:val="00493ACD"/>
    <w:rsid w:val="00494E58"/>
    <w:rsid w:val="004A3295"/>
    <w:rsid w:val="004D7707"/>
    <w:rsid w:val="004E0D2B"/>
    <w:rsid w:val="00547B3F"/>
    <w:rsid w:val="005500C1"/>
    <w:rsid w:val="00564BAF"/>
    <w:rsid w:val="00564E25"/>
    <w:rsid w:val="005A313C"/>
    <w:rsid w:val="005B2422"/>
    <w:rsid w:val="005D4225"/>
    <w:rsid w:val="005E5FED"/>
    <w:rsid w:val="00601CA8"/>
    <w:rsid w:val="00610DDB"/>
    <w:rsid w:val="00614A51"/>
    <w:rsid w:val="006217EE"/>
    <w:rsid w:val="00660483"/>
    <w:rsid w:val="006812CE"/>
    <w:rsid w:val="006A1A84"/>
    <w:rsid w:val="006A6817"/>
    <w:rsid w:val="006B0193"/>
    <w:rsid w:val="006B7EDE"/>
    <w:rsid w:val="006C0C7F"/>
    <w:rsid w:val="006C4F48"/>
    <w:rsid w:val="006F3D36"/>
    <w:rsid w:val="00702357"/>
    <w:rsid w:val="007260C2"/>
    <w:rsid w:val="0075018E"/>
    <w:rsid w:val="00755CEF"/>
    <w:rsid w:val="00756D00"/>
    <w:rsid w:val="00763C8B"/>
    <w:rsid w:val="007640BF"/>
    <w:rsid w:val="00771067"/>
    <w:rsid w:val="007710AB"/>
    <w:rsid w:val="00792A2A"/>
    <w:rsid w:val="007B5E79"/>
    <w:rsid w:val="007D167A"/>
    <w:rsid w:val="007D3FEC"/>
    <w:rsid w:val="007E454E"/>
    <w:rsid w:val="007F5868"/>
    <w:rsid w:val="007F69A0"/>
    <w:rsid w:val="00875525"/>
    <w:rsid w:val="00885FA3"/>
    <w:rsid w:val="008935D2"/>
    <w:rsid w:val="008A258D"/>
    <w:rsid w:val="008B32C7"/>
    <w:rsid w:val="008C0826"/>
    <w:rsid w:val="008C6635"/>
    <w:rsid w:val="008C72A2"/>
    <w:rsid w:val="008E4636"/>
    <w:rsid w:val="00904618"/>
    <w:rsid w:val="00925704"/>
    <w:rsid w:val="00945FD6"/>
    <w:rsid w:val="00947710"/>
    <w:rsid w:val="0096736D"/>
    <w:rsid w:val="009730A5"/>
    <w:rsid w:val="00976719"/>
    <w:rsid w:val="00981745"/>
    <w:rsid w:val="009B36BC"/>
    <w:rsid w:val="009C0C94"/>
    <w:rsid w:val="009D4B6E"/>
    <w:rsid w:val="009E7778"/>
    <w:rsid w:val="00A12BA1"/>
    <w:rsid w:val="00A1698E"/>
    <w:rsid w:val="00A379A2"/>
    <w:rsid w:val="00A45F63"/>
    <w:rsid w:val="00A53065"/>
    <w:rsid w:val="00A839BF"/>
    <w:rsid w:val="00A9398D"/>
    <w:rsid w:val="00AB77C9"/>
    <w:rsid w:val="00AC6301"/>
    <w:rsid w:val="00AC64A7"/>
    <w:rsid w:val="00AE230E"/>
    <w:rsid w:val="00AE7651"/>
    <w:rsid w:val="00AE7DC9"/>
    <w:rsid w:val="00AF2133"/>
    <w:rsid w:val="00B03AB9"/>
    <w:rsid w:val="00B06986"/>
    <w:rsid w:val="00B32692"/>
    <w:rsid w:val="00B46897"/>
    <w:rsid w:val="00B46E36"/>
    <w:rsid w:val="00B478B0"/>
    <w:rsid w:val="00B5029B"/>
    <w:rsid w:val="00B51A35"/>
    <w:rsid w:val="00B919FA"/>
    <w:rsid w:val="00B928DE"/>
    <w:rsid w:val="00BA10B2"/>
    <w:rsid w:val="00BA5027"/>
    <w:rsid w:val="00BB6194"/>
    <w:rsid w:val="00BC3241"/>
    <w:rsid w:val="00BE3CCA"/>
    <w:rsid w:val="00BF1F4A"/>
    <w:rsid w:val="00BF2D17"/>
    <w:rsid w:val="00BF36CB"/>
    <w:rsid w:val="00C212C2"/>
    <w:rsid w:val="00C21E92"/>
    <w:rsid w:val="00C33251"/>
    <w:rsid w:val="00C624F8"/>
    <w:rsid w:val="00C833B6"/>
    <w:rsid w:val="00C87A46"/>
    <w:rsid w:val="00C87F6B"/>
    <w:rsid w:val="00CB7B9F"/>
    <w:rsid w:val="00CD59A9"/>
    <w:rsid w:val="00CD77E1"/>
    <w:rsid w:val="00CF4323"/>
    <w:rsid w:val="00CF490F"/>
    <w:rsid w:val="00D07CF0"/>
    <w:rsid w:val="00D121CA"/>
    <w:rsid w:val="00D566F5"/>
    <w:rsid w:val="00D6251E"/>
    <w:rsid w:val="00D630C8"/>
    <w:rsid w:val="00D77B70"/>
    <w:rsid w:val="00D82674"/>
    <w:rsid w:val="00D93AB7"/>
    <w:rsid w:val="00DA6E2B"/>
    <w:rsid w:val="00DA7596"/>
    <w:rsid w:val="00DB5FC0"/>
    <w:rsid w:val="00DB69AF"/>
    <w:rsid w:val="00DD1B3B"/>
    <w:rsid w:val="00DF3FA5"/>
    <w:rsid w:val="00E13E2C"/>
    <w:rsid w:val="00E25B9D"/>
    <w:rsid w:val="00E44989"/>
    <w:rsid w:val="00E66EB5"/>
    <w:rsid w:val="00E748A4"/>
    <w:rsid w:val="00E91331"/>
    <w:rsid w:val="00EA3E63"/>
    <w:rsid w:val="00EB46F9"/>
    <w:rsid w:val="00EC4A2D"/>
    <w:rsid w:val="00ED57B5"/>
    <w:rsid w:val="00ED6987"/>
    <w:rsid w:val="00EE0F17"/>
    <w:rsid w:val="00EE2C9D"/>
    <w:rsid w:val="00F03DB8"/>
    <w:rsid w:val="00F24973"/>
    <w:rsid w:val="00F33154"/>
    <w:rsid w:val="00F609C5"/>
    <w:rsid w:val="00F84A31"/>
    <w:rsid w:val="00F90BCF"/>
    <w:rsid w:val="00FA6E03"/>
    <w:rsid w:val="00FB1540"/>
    <w:rsid w:val="00FC6AEB"/>
    <w:rsid w:val="00FE50EB"/>
    <w:rsid w:val="00FF65C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87DA3"/>
  <w14:defaultImageDpi w14:val="300"/>
  <w15:docId w15:val="{4AFD8B0A-2482-461F-A430-A726F980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Spacing">
    <w:name w:val="No Spacing"/>
    <w:basedOn w:val="Normal"/>
    <w:uiPriority w:val="1"/>
    <w:qFormat/>
    <w:rsid w:val="001808B5"/>
    <w:pPr>
      <w:spacing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C624F8"/>
    <w:pPr>
      <w:tabs>
        <w:tab w:val="center" w:pos="4680"/>
        <w:tab w:val="right" w:pos="9360"/>
      </w:tabs>
      <w:spacing w:line="240" w:lineRule="auto"/>
    </w:pPr>
  </w:style>
  <w:style w:type="character" w:customStyle="1" w:styleId="HeaderChar">
    <w:name w:val="Header Char"/>
    <w:basedOn w:val="DefaultParagraphFont"/>
    <w:link w:val="Header"/>
    <w:uiPriority w:val="99"/>
    <w:rsid w:val="00C624F8"/>
    <w:rPr>
      <w:rFonts w:ascii="Arial" w:eastAsia="Arial" w:hAnsi="Arial" w:cs="Arial"/>
      <w:color w:val="000000"/>
      <w:sz w:val="22"/>
      <w:szCs w:val="20"/>
    </w:rPr>
  </w:style>
  <w:style w:type="paragraph" w:styleId="Footer">
    <w:name w:val="footer"/>
    <w:basedOn w:val="Normal"/>
    <w:link w:val="FooterChar"/>
    <w:uiPriority w:val="99"/>
    <w:unhideWhenUsed/>
    <w:rsid w:val="00C624F8"/>
    <w:pPr>
      <w:tabs>
        <w:tab w:val="center" w:pos="4680"/>
        <w:tab w:val="right" w:pos="9360"/>
      </w:tabs>
      <w:spacing w:line="240" w:lineRule="auto"/>
    </w:pPr>
  </w:style>
  <w:style w:type="character" w:customStyle="1" w:styleId="FooterChar">
    <w:name w:val="Footer Char"/>
    <w:basedOn w:val="DefaultParagraphFont"/>
    <w:link w:val="Footer"/>
    <w:uiPriority w:val="99"/>
    <w:rsid w:val="00C624F8"/>
    <w:rPr>
      <w:rFonts w:ascii="Arial" w:eastAsia="Arial" w:hAnsi="Arial" w:cs="Arial"/>
      <w:color w:val="000000"/>
      <w:sz w:val="22"/>
      <w:szCs w:val="20"/>
    </w:rPr>
  </w:style>
  <w:style w:type="paragraph" w:styleId="PlainText">
    <w:name w:val="Plain Text"/>
    <w:basedOn w:val="Normal"/>
    <w:link w:val="PlainTextChar"/>
    <w:uiPriority w:val="99"/>
    <w:unhideWhenUsed/>
    <w:rsid w:val="00020CBA"/>
    <w:pPr>
      <w:spacing w:line="240" w:lineRule="auto"/>
    </w:pPr>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020CBA"/>
    <w:rPr>
      <w:rFonts w:ascii="Consolas" w:eastAsiaTheme="minorHAnsi" w:hAnsi="Consolas" w:cs="Consolas"/>
      <w:sz w:val="21"/>
      <w:szCs w:val="21"/>
    </w:rPr>
  </w:style>
  <w:style w:type="character" w:customStyle="1" w:styleId="A6">
    <w:name w:val="A6"/>
    <w:uiPriority w:val="99"/>
    <w:rsid w:val="00A839BF"/>
    <w:rPr>
      <w:rFonts w:cs="Robo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517">
      <w:bodyDiv w:val="1"/>
      <w:marLeft w:val="0"/>
      <w:marRight w:val="0"/>
      <w:marTop w:val="0"/>
      <w:marBottom w:val="0"/>
      <w:divBdr>
        <w:top w:val="none" w:sz="0" w:space="0" w:color="auto"/>
        <w:left w:val="none" w:sz="0" w:space="0" w:color="auto"/>
        <w:bottom w:val="none" w:sz="0" w:space="0" w:color="auto"/>
        <w:right w:val="none" w:sz="0" w:space="0" w:color="auto"/>
      </w:divBdr>
    </w:div>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326979513">
      <w:bodyDiv w:val="1"/>
      <w:marLeft w:val="0"/>
      <w:marRight w:val="0"/>
      <w:marTop w:val="0"/>
      <w:marBottom w:val="0"/>
      <w:divBdr>
        <w:top w:val="none" w:sz="0" w:space="0" w:color="auto"/>
        <w:left w:val="none" w:sz="0" w:space="0" w:color="auto"/>
        <w:bottom w:val="none" w:sz="0" w:space="0" w:color="auto"/>
        <w:right w:val="none" w:sz="0" w:space="0" w:color="auto"/>
      </w:divBdr>
    </w:div>
    <w:div w:id="342169499">
      <w:bodyDiv w:val="1"/>
      <w:marLeft w:val="0"/>
      <w:marRight w:val="0"/>
      <w:marTop w:val="0"/>
      <w:marBottom w:val="0"/>
      <w:divBdr>
        <w:top w:val="none" w:sz="0" w:space="0" w:color="auto"/>
        <w:left w:val="none" w:sz="0" w:space="0" w:color="auto"/>
        <w:bottom w:val="none" w:sz="0" w:space="0" w:color="auto"/>
        <w:right w:val="none" w:sz="0" w:space="0" w:color="auto"/>
      </w:divBdr>
    </w:div>
    <w:div w:id="593782232">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766275158">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990063561">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070076902">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554005655">
      <w:bodyDiv w:val="1"/>
      <w:marLeft w:val="0"/>
      <w:marRight w:val="0"/>
      <w:marTop w:val="0"/>
      <w:marBottom w:val="0"/>
      <w:divBdr>
        <w:top w:val="none" w:sz="0" w:space="0" w:color="auto"/>
        <w:left w:val="none" w:sz="0" w:space="0" w:color="auto"/>
        <w:bottom w:val="none" w:sz="0" w:space="0" w:color="auto"/>
        <w:right w:val="none" w:sz="0" w:space="0" w:color="auto"/>
      </w:divBdr>
    </w:div>
    <w:div w:id="171311305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 w:id="179289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riottnewscen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riot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marriott.com/company-informatio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bln.org" TargetMode="External"/><Relationship Id="rId4" Type="http://schemas.openxmlformats.org/officeDocument/2006/relationships/settings" Target="settings.xml"/><Relationship Id="rId9" Type="http://schemas.openxmlformats.org/officeDocument/2006/relationships/hyperlink" Target="mailto:shawna@usbl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7389-8385-453A-BD4A-FE082988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603</Words>
  <Characters>3584</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Chris Berger</cp:lastModifiedBy>
  <cp:revision>4</cp:revision>
  <cp:lastPrinted>2015-03-31T14:31:00Z</cp:lastPrinted>
  <dcterms:created xsi:type="dcterms:W3CDTF">2015-10-29T20:35:00Z</dcterms:created>
  <dcterms:modified xsi:type="dcterms:W3CDTF">2015-10-30T16:09:00Z</dcterms:modified>
</cp:coreProperties>
</file>